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9A" w:rsidRPr="00247C9A" w:rsidRDefault="00247C9A" w:rsidP="00247C9A">
      <w:pPr>
        <w:pStyle w:val="NormalWeb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247C9A">
        <w:rPr>
          <w:rFonts w:ascii="Verdana" w:hAnsi="Verdana"/>
          <w:b/>
          <w:bCs/>
          <w:color w:val="000000"/>
          <w:sz w:val="28"/>
          <w:szCs w:val="28"/>
        </w:rPr>
        <w:t>CONTRATO DE COMODATO MODAL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Por este instrumento particular, de um lado o ................................................................., ......................(nacionalidade), .......................(estado civil), .................(profissão), residente e domiciliado nesta capital, a rua ............................., nº .......... R.G. ..........................., C.P.F. ......................................, aqui denominado simplesmente COMODANTE, e, de outro lado a empresa ...................................., estabelecida nesta capital, a rua ........................................, nº .........., CNPJ do Ministério da Fazenda nº ........................, neste ato representada pelo seu sócio-gerente Sr. ......................................................................., ........................(nacionalidade), ......................(estado civil), .......................(profissão), domiciliado a ......................................., aqui simplesmente denominada COMODATÁRIA, têm justo e contratado o presidente instrumento de COMODATO, mediante as cláusulas e condições seguintes: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1º ) - O COMODANTE, proprietário do veículo ...................................................., Placas ..................., chassis nº ........................, certificado de propriedade nº....................., portator da carteira da habilitação nº ......................., dá o mesmo título de COMODATO, pelo de .................................... anos, a contar da data deste instrumento, para uso da COMODATÁRIA.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2º ) - O veículo definido na cláusula 1º deste, ficará na posse do próprio - COMODANTE, devendo ser unicamente por ele dirigido.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3º ) - A COMODATÁRIA obriga-se a reembolsar o COMODANTE, das despesas havidas, quando a serviços desta.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 xml:space="preserve">Parágrafo Único - Entende-se a serviço da COMODATÁRIA, o relatório demonstrativo do período dos serviços, bem como os clientes visitados, repartições públicas, juntando a </w:t>
      </w:r>
      <w:r w:rsidRPr="00247C9A">
        <w:rPr>
          <w:rFonts w:ascii="Verdana" w:hAnsi="Verdana"/>
          <w:color w:val="000000"/>
          <w:sz w:val="28"/>
          <w:szCs w:val="28"/>
        </w:rPr>
        <w:lastRenderedPageBreak/>
        <w:t>este os documentos passíveis de reembolso, tais como: combustíveis, lubrificantes, lavagens, reparos, peças, acessórios, pneus e câmaras de ar, estacionamentos, licenciamento e seguros.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4º ) - Os casos não cobertos por seguro e em havendo desembolso por parte da COMODATÁRIA, em virtude de imperícia, imprudência ou negligência comprovada do COMODANTE, esta se reserva a obrigação de ressarcia-se dos prejuízos havidos, mediante laudo de perícia judicial ou extra-judicial.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5º ) - O não cumprimento de qualquer das cláusulas deste contrato implicará na sua imediata rescisão, salvo motivo de caso fortuito ou de força - maior, perfeitamente reconhecida pelos contratantes.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§ 1º - os contratantes elegem o fôro de ...................... para dirimir dúvidas ou questões oriundas do presente contrato.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§ 2º - Os dispêndios decorrentes da decisão judicial ou extra-judicial caberá à parte considerada culpada que lhe deu causa.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E assim, por estarem justos e contratado, assinam o presente instrumento em 02 (duas) vias de igual teor, por um só fim, na presença de testemunhas a tudo presentes.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 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..............................., ....... de ...................... de 20......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..................................................    ................................................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              Comodante                                         Comodatária</w:t>
      </w:r>
    </w:p>
    <w:p w:rsidR="00247C9A" w:rsidRPr="00247C9A" w:rsidRDefault="00247C9A" w:rsidP="00247C9A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247C9A">
        <w:rPr>
          <w:rFonts w:ascii="Arial" w:hAnsi="Arial" w:cs="Arial"/>
          <w:color w:val="000000"/>
          <w:sz w:val="28"/>
          <w:szCs w:val="28"/>
        </w:rPr>
        <w:t> 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lastRenderedPageBreak/>
        <w:t>Testemunhas: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..........................................................</w:t>
      </w:r>
    </w:p>
    <w:p w:rsidR="00247C9A" w:rsidRPr="00247C9A" w:rsidRDefault="00247C9A" w:rsidP="00247C9A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247C9A">
        <w:rPr>
          <w:rFonts w:ascii="Verdana" w:hAnsi="Verdana"/>
          <w:color w:val="000000"/>
          <w:sz w:val="28"/>
          <w:szCs w:val="28"/>
        </w:rPr>
        <w:t>..........................................................</w:t>
      </w:r>
    </w:p>
    <w:p w:rsidR="00FE01A5" w:rsidRDefault="00FE01A5"/>
    <w:sectPr w:rsidR="00FE01A5" w:rsidSect="00FE0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7C9A"/>
    <w:rsid w:val="00247C9A"/>
    <w:rsid w:val="00FE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2015-01-26T12:40:00Z</dcterms:created>
  <dcterms:modified xsi:type="dcterms:W3CDTF">2015-01-26T12:40:00Z</dcterms:modified>
</cp:coreProperties>
</file>