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ED" w:rsidRPr="00DB5DED" w:rsidRDefault="00DB5DED" w:rsidP="00DB5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CONTRATO DE PERMUTA DE AUTOMÓVEL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IDENTIFICAÇÃO DAS PARTES CONTRATANTES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        PERMUTANTE</w:t>
      </w: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 (A): (Nome do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Permutante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(A)), (Nacionalidade), (Estado Civil), (Profissão), Carteira de Identidade nº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.......................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),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C.P.F.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nº (.......................), residente e domiciliado na Rua (..............................................), nº (....), bairro (...........),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Cep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(.................), Cidade (...............), no Estado (....);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PERMUTANTE</w:t>
      </w: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 (B): (Nome do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Permutante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(B)), (Nacionalidade), (Estado Civil), (Profissão), Carteira de Identidade nº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.................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),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C.P.F.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nº (...................), residente e domiciliado na Rua (...............................................), nº (....), bairro (..........),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Cep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(............), Cidade (...................), no Estado (.....).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As partes acima identificadas têm, entre si, 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justo e acertado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o presente Contrato de Permuta de Automóvel, que se regerá pelas cláusulas seguintes e pelas condições descritas no presente.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DO OBJETO DO CONTRATO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  </w:t>
      </w: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1ª. O presente contrato tem como OBJETO, os automóveis: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................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) (Nome do automóvel), marca (.................), modelo (.............), ano de fabricação (.............), chassi (............), cor (.................), placa (.................), categoria (.........), registrado no DETRAN/DUT sob o nº (..........), de propriedade do PERMUTANTE (A), e (...............) (Nome do automóvel), marca (..........), modelo (.............), ano de fabricação (..................), chassi (.............), cor (.............), placa </w:t>
      </w: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lastRenderedPageBreak/>
        <w:t>(...................), categoria (............), registrado no DETRAN/DUT sob o nº (.............), de propriedade do PERMUTANTE (B)2.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DA PERMUTA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  </w:t>
      </w: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2ª. O PERMUTANTE (A) transfere ao PERMUTANTE (B), a partir da assinatura deste contrato, a posse e os direitos sobre o automóvel de sua propriedade, passando o último a se responsabilizar, a partir da data da transferência, pelos tributos e taxas que recaiam sobre o veículo.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3ª. O PERMUTANTE (B) transfere ao PERMUTANTE (A), a partir da assinatura deste contrato, a posse e os direitos sobre o automóvel de sua propriedade, passando o último a se responsabilizar, a partir da data da transferência, pelos tributos e taxas que recaiam sobre o veículo.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4ª. As partes respondem por quaisquer vícios contidos nos bens que porventura possam existir, entregando-os desta forma, com todas as garantias, livres de quaisquer ônus ou encargos.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DAS OBRIGAÇÕES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5ª. O PERMUTANTE (A) e o PERMUTANTE (B) deverão entregar os automóveis até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 dias após a assinatura deste contrato.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6ª. Tanto o PERMUTANTE (A) quanto o PERMUTANTE (B) se responsabilizarão por eventuais multas de trânsitos que recaírem sobre o veículo de sua propriedade, anteriores à permuta.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DA MULTA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lastRenderedPageBreak/>
        <w:t>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7ª. A parte que infringir qualquer das cláusulas do presente contrato deverá se responsabilizar pela multa de R$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 (Valor Expresso).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CONDIÇÕES GERAIS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8ª. O presente contrato passa a vigorar entre as partes a partir da assinatura do mesmo.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9ª. Além da legislação pertinente à permuta, aplicam-se, complementarmente, as normas relativas à compra e venda, sendo o presente instrumento irretratável e irrevogável.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10ª. Os herdeiros ou sucessores das partes contratantes se obrigam desde já ao inteiro teor deste contrato.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  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DO FORO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11ª. Para dirimir quaisquer controvérsias oriundas do CONTRATO, as partes elegem o foro da comarca de 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..................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);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2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(duas) testemunhas.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(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Local, data e ano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).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(Nome e assinatura do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Permutante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(A))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(Nome e assinatura do </w:t>
      </w:r>
      <w:proofErr w:type="spell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Permutante</w:t>
      </w:r>
      <w:proofErr w:type="spell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 (B))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lastRenderedPageBreak/>
        <w:t>       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(Nome, RG e assinatura da Testemunha 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1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 </w:t>
      </w:r>
    </w:p>
    <w:p w:rsidR="00DB5DED" w:rsidRPr="00DB5DED" w:rsidRDefault="00DB5DED" w:rsidP="00DB5D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 xml:space="preserve">(Nome, RG e assinatura da Testemunha </w:t>
      </w:r>
      <w:proofErr w:type="gramStart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2</w:t>
      </w:r>
      <w:proofErr w:type="gramEnd"/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)</w:t>
      </w:r>
    </w:p>
    <w:p w:rsidR="00DF57DC" w:rsidRPr="00DB5DED" w:rsidRDefault="00DB5DED" w:rsidP="00DB5DED">
      <w:pPr>
        <w:rPr>
          <w:sz w:val="28"/>
          <w:szCs w:val="28"/>
        </w:rPr>
      </w:pPr>
      <w:r w:rsidRPr="00DB5DED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             </w:t>
      </w:r>
    </w:p>
    <w:sectPr w:rsidR="00DF57DC" w:rsidRPr="00DB5DED" w:rsidSect="00DF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DED"/>
    <w:rsid w:val="00DB5DED"/>
    <w:rsid w:val="00DF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DB5DED"/>
  </w:style>
  <w:style w:type="character" w:customStyle="1" w:styleId="apple-converted-space">
    <w:name w:val="apple-converted-space"/>
    <w:basedOn w:val="Fontepargpadro"/>
    <w:rsid w:val="00DB5DED"/>
  </w:style>
  <w:style w:type="character" w:customStyle="1" w:styleId="style2">
    <w:name w:val="style2"/>
    <w:basedOn w:val="Fontepargpadro"/>
    <w:rsid w:val="00DB5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2015-01-26T13:44:00Z</dcterms:created>
  <dcterms:modified xsi:type="dcterms:W3CDTF">2015-01-26T13:44:00Z</dcterms:modified>
</cp:coreProperties>
</file>