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DC1" w:rsidRPr="003F2DC1" w:rsidRDefault="003F2DC1" w:rsidP="003F2DC1">
      <w:pPr>
        <w:pStyle w:val="style1"/>
        <w:jc w:val="center"/>
        <w:rPr>
          <w:rFonts w:ascii="Verdana" w:hAnsi="Verdana"/>
          <w:color w:val="000000"/>
        </w:rPr>
      </w:pPr>
      <w:r w:rsidRPr="003F2DC1">
        <w:rPr>
          <w:rStyle w:val="Forte"/>
          <w:rFonts w:ascii="Verdana" w:hAnsi="Verdana"/>
          <w:color w:val="000000"/>
        </w:rPr>
        <w:t>CONTRATO DE PRESTAÇÃO DE SERVIÇOS EDUCACIONAIS EM NÍVEL FUNDAMENTAL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Style w:val="Forte"/>
          <w:rFonts w:ascii="Verdana" w:hAnsi="Verdana"/>
          <w:color w:val="000000"/>
        </w:rPr>
        <w:t>IDENTIFICAÇÃO DAS PARTES CONTRATANTES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Style w:val="Forte"/>
          <w:rFonts w:ascii="Verdana" w:hAnsi="Verdana"/>
          <w:color w:val="000000"/>
        </w:rPr>
        <w:t>CONTRATANTE:</w:t>
      </w:r>
      <w:r w:rsidRPr="003F2DC1">
        <w:rPr>
          <w:rStyle w:val="apple-converted-space"/>
          <w:rFonts w:ascii="Verdana" w:hAnsi="Verdana"/>
          <w:color w:val="000000"/>
        </w:rPr>
        <w:t> </w:t>
      </w:r>
      <w:r w:rsidRPr="003F2DC1">
        <w:rPr>
          <w:rFonts w:ascii="Verdana" w:hAnsi="Verdana"/>
          <w:color w:val="000000"/>
        </w:rPr>
        <w:t>(Nome do aluno ou responsável), (Nacionalidade), (Estado Civil), (Profissão), Carteira de Identidade nº (...........................), C.P.F. nº (.........................), Carteira de Trabalho nº (.................) e série (............), residente e domiciliado na Rua (...........................................), nº (.........), bairro (....................), Cep (.......................), Cidade (......................), no Estado (......);</w:t>
      </w:r>
      <w:r w:rsidRPr="003F2DC1">
        <w:rPr>
          <w:rFonts w:ascii="Verdana" w:hAnsi="Verdana"/>
          <w:color w:val="000000"/>
        </w:rPr>
        <w:br/>
      </w:r>
      <w:r w:rsidRPr="003F2DC1">
        <w:rPr>
          <w:rFonts w:ascii="Verdana" w:hAnsi="Verdana"/>
          <w:color w:val="000000"/>
        </w:rPr>
        <w:br/>
      </w:r>
      <w:r w:rsidRPr="003F2DC1">
        <w:rPr>
          <w:rStyle w:val="Forte"/>
          <w:rFonts w:ascii="Verdana" w:hAnsi="Verdana"/>
          <w:color w:val="000000"/>
        </w:rPr>
        <w:t>CONTRATADA:</w:t>
      </w:r>
      <w:r w:rsidRPr="003F2DC1">
        <w:rPr>
          <w:rStyle w:val="apple-converted-space"/>
          <w:rFonts w:ascii="Verdana" w:hAnsi="Verdana"/>
          <w:color w:val="000000"/>
        </w:rPr>
        <w:t> </w:t>
      </w:r>
      <w:r w:rsidRPr="003F2DC1">
        <w:rPr>
          <w:rFonts w:ascii="Verdana" w:hAnsi="Verdana"/>
          <w:color w:val="000000"/>
        </w:rPr>
        <w:t>(Nome da Contratada), com sede em (...........................), na Rua (.....................................................), nº (...........), bairro (..................), Cep (......................), no Estado (.........), inscrita no C.N.P.J. sob o nº (..................), e no Cadastro Estadual sob o nº (...................), neste ato representada pelo seu diretor (....................), (Nacionalidade), (Estado Civil), (Profissão), Carteira de Identidade nº (.............................), C.P.F. nº (......................), residente e domiciliado na Rua (...............................................), nº (.........), bairro (...................), Cep (...........................), Cidade (.............................), no Estado (..........).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As partes acima identificadas têm, entre si, justo e acertado o presente Contrato de Prestação de Serviços Educacionais, que se regerá pelas cláusulas seguintes e pelas condições descritas no presente.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DO FUNDAMENTO LEGAL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1ª. O presente contrato é celebrado com fundamento no artigo 209 da Constituição Federal, artigos 46 a 52 da Lei nº 8.078/90, artigos 593 a 609 do Código Civil Brasileiro, Leis nº 9.870/99 e nº 9.394/96.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DO OBJETO DO CONTRATO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2ª. O presente contrato tem como objeto a prestação de serviços educacionais no ano letivo de (...............), sendo os serviços ministrados em conformidade com o previsto na legislação de ensino em vigor, no regimento interno do Colégio e em seu planejamento pedagógico.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DAS OBRIGAÇÕES DA CONTRATADA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lastRenderedPageBreak/>
        <w:t>Cláusula 3ª. A CONTRATADA se obriga à prestação de serviços educacionais no ano letivo de (....................), na (.................) série e no turno (..............), de acordo com projeto pedagógico, através de aulas em salas, laboratórios ou em locais que a CONTRATADA indicar, considerada a natureza de conteúdo, característica, peculiaridade e demais atividades que o ensino exigir, buscando, inclusive, otimizar a relação número de alunos por classe.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Parágrafo Primeiro. A matrícula, ato indispensável que estabelece o vínculo de aluno com o Colégio, dar-se à com o pagamento da primeira parcela da anuidade, com a assinatura deste Contrato e observância à Cláusula 4ª.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DO PRAZO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4ª. O presente contrato terá prazo de (...........) meses, tendo seu termo inicial no dia (...........) e seu termo final no dia (..........), correspondendo ao ano letivo de (.............).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DA MATRÍCULA E REQUISITOS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5ª. O ato da matrícula terá sua confirmação formal, através do preenchimento do formulário próprio, fornecido pela CONTRATADA, denominado Requerimento de Matrícula, a qual somente será considerada efetivada após o seu deferimento.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Parágrafo único. O requerimento de matrícula contendo a qualificação do aluno especificará a série escolhida e será instruída com os seguintes documentos: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a) identidade;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b) CPF;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c) Comprovante de residência;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d) Foto recente.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DO PREÇO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6ª. O valor a ser pago pela prestação de serviços educacionais será de R$ (.............) e deverá ser efetivado pelo CONTRATANTE à CONTRATADA em 12 parcelas mensais iguais e consecutivas, cujos valores deverão ser discriminados no requerimento de matrícula.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lastRenderedPageBreak/>
        <w:t>Parágrafo Primeiro. Os preços estabelecidos poderão ser alterados no caso de determinações do Poder Público que acarretem alterações na receita ou despesa legais na proporção dos reflexos acarretados.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Parágrafo Segundo. O valor referido nesta Cláusula corresponde à carga horária ou plano do curso, conforme especificações constantes no Requerimento de Matrícula. Dessa forma, em consonância com a Cláusula 15ª, os serviços especiais não terão caráter obrigatório e seus preços serão fixados previamente em acordo verbal entre as partes.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DO PAGAMENTO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7ª. O valor constante na Cláusula anterior será pago de acordo com o plano de pagamento vigente na data de matrícula.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Parágrafo primeiro. A primeira parcela deverá ser paga no ato da matrícula e as demais até o (...........) dia de cada mês ou de acordo com o plano de pagamento especificado no Requerimento de Matrícula.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Parágrafo Segundo. Não recebendo o boleto bancário no endereço indicado à CONTRATADA, deverá o CONTRATANTE dirigir-se à Secretaria do Colégio, com a necessária antecedência, para obter a segunda via e efetuar o pagamento.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8ª. O não comparecimento do aluno às atividades de seu curso e a não utilização dos serviços colocados à sua disposição, não o exime dos pagamentos.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DAS PENALIDADES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9ª. O atraso no pagamento das parcelas acarretará a multa de 2% (dois por cento) sobre o valor da prestação vencida.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10ª. Em caso de inadimplência, a CONTRATADA poderá a seu critério, suspender a prestação dos serviços, independentemente da cobrança do seu crédito.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11ª. Todos os custos de cobrança deverão ser ressarcidos pela CONTRATANTE, sendo acrescidos 10% de honorários quando a cobrança estiver confiada a advogado.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DAS AULAS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12ª. As aulas serão ministradas nas salas de aula em locais designados pela CONTRATADA, que levará em conta a natureza do conteúdo e técnica pedagógica a ser aplicada.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lastRenderedPageBreak/>
        <w:t>Cláusula 13ª. Ao aderir ao presente, a CONTRATANTE submete-se ao regulamento interno e às demais obrigações constantes na legislação aplicável à área, e ainda, às emanadas de outras fontes legais, desde que regulem, supletivamente, a matéria.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14ª. É de exclusiva competência da CONTRATADA o planejamento, escolha de professores, orientação didática, pedagógica e educacional, fixação da carga horária e plano pedagógico, marcação de datas de provas e atividades de verificação de aproveitamento e demais providências de ensino.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15ª. Por ocasião da matrícula, o aluno receberá um cartão de identificação que o habilitará a retirar o material didático inicial e freqüentar as aulas.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Parágrafo único. A reposição do cartão de identificação ou boleto bancário só será feita mediante o pagamento do valor de R$ (.........) pelo CONTRATANTE.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DOS SERVIÇOS ESPECIAIS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16ª. Não estão incluídos neste contrato os valores referentes aos serviços especiais de: recuperação, reforço, adaptações, os opcionais e de uso facultativo para o (a) aluno(a), a segunda via de documentos, o uniforme, o transporte escolar, a alimentação, o material didático de uso individual do(a) aluno(a), as excursões, as visitas e os estudos do meio.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DA TRANSFERÊNCIA E DO TRANCAMENTO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17ª. A transferência e o trancamento serão requeridos por escrito, devendo ser realizados os pagamentos de taxas e emolumentos, de acordo com os valores determinados pela CONTRATADA, o que será deferido, atendidos outros requisitos definidos na legislação de ensino, observando-se a apresentação de documento que comprove a quitação das parcelas escolares vencidas até a data do requerimento.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DA RESCISÃO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18ª. O presente Contrato poderá ser rescindido: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a) Pelo CONTRATANTE, mediante desistência formulada por escrito em requerimento próprio fornecido pelo Colégio;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b) Pela CONTRATADA, por desligamento do aluno que apresente conduta ou atitude inadequada, a critério da coordenação pedagógica.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Style w:val="Forte"/>
          <w:rFonts w:ascii="Verdana" w:hAnsi="Verdana"/>
          <w:color w:val="000000"/>
        </w:rPr>
        <w:lastRenderedPageBreak/>
        <w:t>DAS DISPOSIÇÕES GERAIS</w:t>
      </w:r>
      <w:r w:rsidRPr="003F2DC1">
        <w:rPr>
          <w:rFonts w:ascii="Verdana" w:hAnsi="Verdana"/>
          <w:color w:val="000000"/>
        </w:rPr>
        <w:br/>
      </w:r>
      <w:r w:rsidRPr="003F2DC1">
        <w:rPr>
          <w:rFonts w:ascii="Verdana" w:hAnsi="Verdana"/>
          <w:color w:val="000000"/>
        </w:rPr>
        <w:br/>
        <w:t>Cláusula 19ª. O CONTRATANTE autoriza a CONTRATADA a utilizar-se sem ônus, de sua imagem para fins de divulgação do curso e suas atividades, podendo veiculá-la pelos meios de comunicação disponíveis.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Parágrafo único. O uso da imagem respeitará sempre a moral, os bons costumes e a ordem pública.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20ª. O CONTRATANTE será responsável pelos prejuízos que venha a causar às instalações de propriedade da CONTRATADA ou a terceiros, em decorrência da utilização da estrutura física do Colégio.</w:t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21ª. Para todas as intimações e comunicações são válidos os endereços fornecidos pelo CONTRATANTE, constantes no requerimento de matrícula, sendo considerados entregues todas as remessas para o referido endereço, salvo alterações devidamente comunicadas.</w:t>
      </w:r>
    </w:p>
    <w:p w:rsidR="003F2DC1" w:rsidRPr="003F2DC1" w:rsidRDefault="003F2DC1" w:rsidP="003F2DC1">
      <w:pPr>
        <w:pStyle w:val="style2"/>
        <w:rPr>
          <w:rFonts w:ascii="Verdana" w:hAnsi="Verdana"/>
          <w:b/>
          <w:bCs/>
          <w:color w:val="000000"/>
        </w:rPr>
      </w:pPr>
      <w:r w:rsidRPr="003F2DC1">
        <w:rPr>
          <w:rFonts w:ascii="Verdana" w:hAnsi="Verdana"/>
          <w:b/>
          <w:bCs/>
          <w:color w:val="000000"/>
        </w:rPr>
        <w:t>FORO</w:t>
      </w:r>
    </w:p>
    <w:p w:rsidR="003F2DC1" w:rsidRPr="003F2DC1" w:rsidRDefault="003F2DC1" w:rsidP="003F2DC1">
      <w:pPr>
        <w:pStyle w:val="style1"/>
        <w:spacing w:after="240" w:afterAutospacing="0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Cláusula 22ª. Para dirimir quaisquer controvérsias oriundas do Contrato, as partes elegem o foro da comarca de (..............).</w:t>
      </w:r>
      <w:r w:rsidRPr="003F2DC1">
        <w:rPr>
          <w:rFonts w:ascii="Verdana" w:hAnsi="Verdana"/>
          <w:color w:val="000000"/>
        </w:rPr>
        <w:br/>
      </w:r>
      <w:r w:rsidRPr="003F2DC1">
        <w:rPr>
          <w:rFonts w:ascii="Verdana" w:hAnsi="Verdana"/>
          <w:color w:val="000000"/>
        </w:rPr>
        <w:br/>
        <w:t>Por estarem assim justos e contratados, firmam o presente instrumento, em duas vias de igual teor, juntamente com 2 (duas) testemunhas.</w:t>
      </w:r>
      <w:r w:rsidRPr="003F2DC1">
        <w:rPr>
          <w:rFonts w:ascii="Verdana" w:hAnsi="Verdana"/>
          <w:color w:val="000000"/>
        </w:rPr>
        <w:br/>
      </w:r>
    </w:p>
    <w:p w:rsidR="003F2DC1" w:rsidRPr="003F2DC1" w:rsidRDefault="003F2DC1" w:rsidP="003F2DC1">
      <w:pPr>
        <w:pStyle w:val="style1"/>
        <w:spacing w:after="240" w:afterAutospacing="0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Local....................... data ....../........./.........</w:t>
      </w:r>
      <w:r w:rsidRPr="003F2DC1">
        <w:rPr>
          <w:rFonts w:ascii="Verdana" w:hAnsi="Verdana"/>
          <w:color w:val="000000"/>
        </w:rPr>
        <w:br/>
      </w:r>
    </w:p>
    <w:p w:rsidR="003F2DC1" w:rsidRPr="003F2DC1" w:rsidRDefault="003F2DC1" w:rsidP="003F2DC1">
      <w:pPr>
        <w:pStyle w:val="style1"/>
        <w:spacing w:after="240" w:afterAutospacing="0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_______________________________________</w:t>
      </w:r>
      <w:r w:rsidRPr="003F2DC1">
        <w:rPr>
          <w:rFonts w:ascii="Verdana" w:hAnsi="Verdana"/>
          <w:color w:val="000000"/>
        </w:rPr>
        <w:br/>
        <w:t>(Nome e assinatura da Contratante)</w:t>
      </w:r>
      <w:r w:rsidRPr="003F2DC1">
        <w:rPr>
          <w:rFonts w:ascii="Verdana" w:hAnsi="Verdana"/>
          <w:color w:val="000000"/>
        </w:rPr>
        <w:br/>
      </w:r>
      <w:r w:rsidRPr="003F2DC1">
        <w:rPr>
          <w:rFonts w:ascii="Verdana" w:hAnsi="Verdana"/>
          <w:color w:val="000000"/>
        </w:rPr>
        <w:br/>
      </w:r>
    </w:p>
    <w:p w:rsidR="003F2DC1" w:rsidRPr="003F2DC1" w:rsidRDefault="003F2DC1" w:rsidP="003F2DC1">
      <w:pPr>
        <w:pStyle w:val="style1"/>
        <w:spacing w:after="240" w:afterAutospacing="0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t>____________________________________</w:t>
      </w:r>
      <w:r w:rsidRPr="003F2DC1">
        <w:rPr>
          <w:rFonts w:ascii="Verdana" w:hAnsi="Verdana"/>
          <w:color w:val="000000"/>
        </w:rPr>
        <w:br/>
        <w:t>(Nome e assinatura da Contratada)</w:t>
      </w:r>
      <w:r w:rsidRPr="003F2DC1">
        <w:rPr>
          <w:rFonts w:ascii="Verdana" w:hAnsi="Verdana"/>
          <w:color w:val="000000"/>
        </w:rPr>
        <w:br/>
      </w:r>
      <w:r w:rsidRPr="003F2DC1">
        <w:rPr>
          <w:rFonts w:ascii="Verdana" w:hAnsi="Verdana"/>
          <w:color w:val="000000"/>
        </w:rPr>
        <w:br/>
      </w:r>
      <w:r w:rsidRPr="003F2DC1">
        <w:rPr>
          <w:rFonts w:ascii="Verdana" w:hAnsi="Verdana"/>
          <w:color w:val="000000"/>
        </w:rPr>
        <w:br/>
      </w:r>
      <w:r w:rsidRPr="003F2DC1">
        <w:rPr>
          <w:rFonts w:ascii="Verdana" w:hAnsi="Verdana"/>
          <w:color w:val="000000"/>
        </w:rPr>
        <w:br/>
      </w:r>
      <w:r w:rsidRPr="003F2DC1">
        <w:rPr>
          <w:rFonts w:ascii="Verdana" w:hAnsi="Verdana"/>
          <w:color w:val="000000"/>
        </w:rPr>
        <w:br/>
        <w:t>____________________________________</w:t>
      </w:r>
      <w:r w:rsidRPr="003F2DC1">
        <w:rPr>
          <w:rStyle w:val="apple-converted-space"/>
          <w:rFonts w:ascii="Verdana" w:hAnsi="Verdana"/>
          <w:color w:val="000000"/>
        </w:rPr>
        <w:t> </w:t>
      </w:r>
      <w:r w:rsidRPr="003F2DC1">
        <w:rPr>
          <w:rFonts w:ascii="Verdana" w:hAnsi="Verdana"/>
          <w:color w:val="000000"/>
        </w:rPr>
        <w:br/>
        <w:t>(Nome, RG e assinatura da Testemunha 1)</w:t>
      </w:r>
      <w:r w:rsidRPr="003F2DC1">
        <w:rPr>
          <w:rFonts w:ascii="Verdana" w:hAnsi="Verdana"/>
          <w:color w:val="000000"/>
        </w:rPr>
        <w:br/>
      </w:r>
    </w:p>
    <w:p w:rsidR="003F2DC1" w:rsidRPr="003F2DC1" w:rsidRDefault="003F2DC1" w:rsidP="003F2DC1">
      <w:pPr>
        <w:pStyle w:val="style1"/>
        <w:rPr>
          <w:rFonts w:ascii="Verdana" w:hAnsi="Verdana"/>
          <w:color w:val="000000"/>
        </w:rPr>
      </w:pPr>
      <w:r w:rsidRPr="003F2DC1">
        <w:rPr>
          <w:rFonts w:ascii="Verdana" w:hAnsi="Verdana"/>
          <w:color w:val="000000"/>
        </w:rPr>
        <w:lastRenderedPageBreak/>
        <w:t>____________________________________</w:t>
      </w:r>
      <w:r w:rsidRPr="003F2DC1">
        <w:rPr>
          <w:rFonts w:ascii="Verdana" w:hAnsi="Verdana"/>
          <w:color w:val="000000"/>
        </w:rPr>
        <w:br/>
        <w:t>(Nome, RG e assinatura da Testemunha 2)</w:t>
      </w:r>
    </w:p>
    <w:p w:rsidR="006434A9" w:rsidRDefault="006434A9"/>
    <w:sectPr w:rsidR="006434A9" w:rsidSect="006434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F2DC1"/>
    <w:rsid w:val="003F2DC1"/>
    <w:rsid w:val="00643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4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1">
    <w:name w:val="style1"/>
    <w:basedOn w:val="Normal"/>
    <w:rsid w:val="003F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F2DC1"/>
    <w:rPr>
      <w:b/>
      <w:bCs/>
    </w:rPr>
  </w:style>
  <w:style w:type="character" w:customStyle="1" w:styleId="apple-converted-space">
    <w:name w:val="apple-converted-space"/>
    <w:basedOn w:val="Fontepargpadro"/>
    <w:rsid w:val="003F2DC1"/>
  </w:style>
  <w:style w:type="paragraph" w:customStyle="1" w:styleId="style2">
    <w:name w:val="style2"/>
    <w:basedOn w:val="Normal"/>
    <w:rsid w:val="003F2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9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1423</Words>
  <Characters>7686</Characters>
  <Application>Microsoft Office Word</Application>
  <DocSecurity>0</DocSecurity>
  <Lines>64</Lines>
  <Paragraphs>18</Paragraphs>
  <ScaleCrop>false</ScaleCrop>
  <Company/>
  <LinksUpToDate>false</LinksUpToDate>
  <CharactersWithSpaces>9091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2015-01-26T15:55:00Z</dcterms:created>
  <dcterms:modified xsi:type="dcterms:W3CDTF">2015-01-26T15:55:00Z</dcterms:modified>
</cp:coreProperties>
</file>